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D02208" w:rsidR="00D748A5" w:rsidRPr="00481B1D" w:rsidRDefault="00481B1D" w:rsidP="00F920F3">
      <w:pPr>
        <w:spacing w:line="360" w:lineRule="auto"/>
        <w:jc w:val="center"/>
        <w:rPr>
          <w:b/>
        </w:rPr>
      </w:pPr>
      <w:r w:rsidRPr="00481B1D">
        <w:rPr>
          <w:b/>
        </w:rPr>
        <w:t>APRESENTAÇÃO –</w:t>
      </w:r>
      <w:r w:rsidR="002E62E1" w:rsidRPr="00481B1D">
        <w:rPr>
          <w:b/>
        </w:rPr>
        <w:t xml:space="preserve"> ABERTURA</w:t>
      </w:r>
      <w:r w:rsidRPr="00481B1D">
        <w:rPr>
          <w:b/>
        </w:rPr>
        <w:t xml:space="preserve"> CONF. JOVENS JAN/20</w:t>
      </w:r>
    </w:p>
    <w:p w14:paraId="00000002" w14:textId="574EF219" w:rsidR="00D748A5" w:rsidRPr="00481B1D" w:rsidRDefault="002E62E1" w:rsidP="00F920F3">
      <w:pPr>
        <w:spacing w:line="360" w:lineRule="auto"/>
        <w:jc w:val="both"/>
        <w:rPr>
          <w:b/>
        </w:rPr>
      </w:pPr>
      <w:r w:rsidRPr="00481B1D">
        <w:rPr>
          <w:b/>
        </w:rPr>
        <w:t>Ato I</w:t>
      </w:r>
      <w:r w:rsidR="00F920F3">
        <w:rPr>
          <w:b/>
        </w:rPr>
        <w:t xml:space="preserve"> –</w:t>
      </w:r>
      <w:r w:rsidRPr="00481B1D">
        <w:rPr>
          <w:b/>
        </w:rPr>
        <w:t xml:space="preserve"> Introdução</w:t>
      </w:r>
    </w:p>
    <w:p w14:paraId="06B67968" w14:textId="703D2034" w:rsidR="00481B1D" w:rsidRDefault="002E62E1" w:rsidP="00F920F3">
      <w:pPr>
        <w:spacing w:line="360" w:lineRule="auto"/>
        <w:ind w:firstLine="720"/>
        <w:jc w:val="both"/>
      </w:pPr>
      <w:r>
        <w:t>O jovem corredor entra no palco, contemplando as imagens e vídeos que passam no telão. Representan</w:t>
      </w:r>
      <w:r w:rsidR="00404D1A">
        <w:t>do o momento em que ele conhece/</w:t>
      </w:r>
      <w:r>
        <w:t xml:space="preserve">se volta ao Senhor. </w:t>
      </w:r>
    </w:p>
    <w:p w14:paraId="00000004" w14:textId="215C3EDC" w:rsidR="00D748A5" w:rsidRDefault="002E62E1" w:rsidP="00F920F3">
      <w:pPr>
        <w:spacing w:line="360" w:lineRule="auto"/>
        <w:ind w:firstLine="720"/>
        <w:jc w:val="both"/>
      </w:pPr>
      <w:r>
        <w:t>Enquanto isso no telão:</w:t>
      </w:r>
    </w:p>
    <w:p w14:paraId="00000005" w14:textId="119E3972" w:rsidR="00D748A5" w:rsidRDefault="002E62E1" w:rsidP="00F920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Vozes da conferência</w:t>
      </w:r>
      <w:r w:rsidR="00481B1D">
        <w:rPr>
          <w:color w:val="000000"/>
        </w:rPr>
        <w:t>;</w:t>
      </w:r>
    </w:p>
    <w:p w14:paraId="00000006" w14:textId="0BA9A176" w:rsidR="00D748A5" w:rsidRDefault="00481B1D" w:rsidP="00F920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“</w:t>
      </w:r>
      <w:r w:rsidR="002E62E1">
        <w:rPr>
          <w:color w:val="000000"/>
        </w:rPr>
        <w:t>Takes</w:t>
      </w:r>
      <w:r>
        <w:rPr>
          <w:color w:val="000000"/>
        </w:rPr>
        <w:t>”</w:t>
      </w:r>
      <w:r w:rsidR="002E62E1">
        <w:rPr>
          <w:color w:val="000000"/>
        </w:rPr>
        <w:t xml:space="preserve"> de vida cristã</w:t>
      </w:r>
      <w:r>
        <w:rPr>
          <w:color w:val="000000"/>
        </w:rPr>
        <w:t>:</w:t>
      </w:r>
    </w:p>
    <w:p w14:paraId="00000009" w14:textId="41CE9140" w:rsidR="00D748A5" w:rsidRDefault="002E62E1" w:rsidP="00F920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P</w:t>
      </w:r>
      <w:r>
        <w:rPr>
          <w:color w:val="000000"/>
        </w:rPr>
        <w:t>regação</w:t>
      </w:r>
      <w:r w:rsidR="00481B1D">
        <w:rPr>
          <w:color w:val="000000"/>
        </w:rPr>
        <w:t>;</w:t>
      </w:r>
    </w:p>
    <w:p w14:paraId="0000000A" w14:textId="32D4B23A" w:rsidR="00D748A5" w:rsidRDefault="002E62E1" w:rsidP="00F920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“</w:t>
      </w:r>
      <w:r>
        <w:rPr>
          <w:color w:val="000000"/>
        </w:rPr>
        <w:t>Posso orar por você?</w:t>
      </w:r>
      <w:r>
        <w:t>”</w:t>
      </w:r>
      <w:r w:rsidR="00404D1A">
        <w:t>;</w:t>
      </w:r>
    </w:p>
    <w:p w14:paraId="2220C976" w14:textId="615BF229" w:rsidR="00404D1A" w:rsidRDefault="00404D1A" w:rsidP="00F920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Conferência</w:t>
      </w:r>
      <w:r>
        <w:rPr>
          <w:color w:val="000000"/>
        </w:rPr>
        <w:t>;</w:t>
      </w:r>
    </w:p>
    <w:p w14:paraId="0000000B" w14:textId="50A977D2" w:rsidR="00D748A5" w:rsidRDefault="00481B1D" w:rsidP="00F920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Etc.</w:t>
      </w:r>
    </w:p>
    <w:p w14:paraId="6BD50D38" w14:textId="77777777" w:rsidR="00481B1D" w:rsidRDefault="00481B1D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OBS:</w:t>
      </w:r>
    </w:p>
    <w:p w14:paraId="73918CB9" w14:textId="081EA45B" w:rsidR="00AE6749" w:rsidRDefault="00481B1D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- </w:t>
      </w:r>
      <w:r w:rsidR="00AE6749">
        <w:t>O corredor estará vestido com uma camiseta branca por baixo de uma camisa social (que não seja branca ou preta);</w:t>
      </w:r>
    </w:p>
    <w:p w14:paraId="7BBAE918" w14:textId="26D0539F" w:rsidR="00481B1D" w:rsidRDefault="00AE6749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- </w:t>
      </w:r>
      <w:r w:rsidR="00481B1D">
        <w:t>Luz focando apenas no jovem corredor;</w:t>
      </w:r>
    </w:p>
    <w:p w14:paraId="0000000C" w14:textId="446BEEF4" w:rsidR="00D748A5" w:rsidRDefault="00481B1D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- </w:t>
      </w:r>
      <w:r w:rsidR="002E62E1">
        <w:t>Os vídeos e imagens estarão em escala cinza.</w:t>
      </w:r>
    </w:p>
    <w:p w14:paraId="0000000D" w14:textId="77777777" w:rsidR="00D748A5" w:rsidRDefault="00D748A5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461B7EC5" w14:textId="77777777" w:rsidR="00404D1A" w:rsidRDefault="00481B1D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Ao iniciar o vídeo do batismo, o jovem corredor começa a analisar a esteira</w:t>
      </w:r>
      <w:r w:rsidR="004305A6">
        <w:rPr>
          <w:color w:val="000000"/>
        </w:rPr>
        <w:t xml:space="preserve"> que já estará posicionada no centro do palco</w:t>
      </w:r>
      <w:r>
        <w:rPr>
          <w:color w:val="000000"/>
        </w:rPr>
        <w:t>. Após análise, ele se posiciona atrás dela</w:t>
      </w:r>
      <w:r w:rsidR="00404D1A">
        <w:rPr>
          <w:color w:val="000000"/>
        </w:rPr>
        <w:t xml:space="preserve"> e aquieta-se, como que recebendo o batismo. Com o fim do “</w:t>
      </w:r>
      <w:proofErr w:type="spellStart"/>
      <w:r w:rsidR="00404D1A">
        <w:rPr>
          <w:color w:val="000000"/>
        </w:rPr>
        <w:t>take</w:t>
      </w:r>
      <w:proofErr w:type="spellEnd"/>
      <w:r w:rsidR="00404D1A">
        <w:rPr>
          <w:color w:val="000000"/>
        </w:rPr>
        <w:t>” do batismo, o jovem corredor sobe na esteira.</w:t>
      </w:r>
    </w:p>
    <w:p w14:paraId="507A3C9F" w14:textId="77777777" w:rsidR="00404D1A" w:rsidRDefault="00404D1A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</w:p>
    <w:p w14:paraId="7C747986" w14:textId="77777777" w:rsidR="00404D1A" w:rsidRDefault="00404D1A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OBS: </w:t>
      </w:r>
    </w:p>
    <w:p w14:paraId="703E1DF2" w14:textId="277A3808" w:rsidR="00404D1A" w:rsidRDefault="00404D1A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- Após emergir das águas, toda produção visual do telão passará a ser reproduzida em cores;</w:t>
      </w:r>
    </w:p>
    <w:p w14:paraId="00000015" w14:textId="16C46559" w:rsidR="00D748A5" w:rsidRDefault="00404D1A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- Ao subir na esteira, o jovem corredor deve simular estar ligando, pois haverá sonoplastia para esse momento.</w:t>
      </w:r>
    </w:p>
    <w:p w14:paraId="0770C407" w14:textId="77777777" w:rsidR="00404D1A" w:rsidRDefault="00404D1A" w:rsidP="00F92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00000016" w14:textId="65DE115F" w:rsidR="00D748A5" w:rsidRDefault="00F920F3" w:rsidP="00F920F3">
      <w:pPr>
        <w:spacing w:line="360" w:lineRule="auto"/>
        <w:rPr>
          <w:b/>
        </w:rPr>
      </w:pPr>
      <w:r>
        <w:rPr>
          <w:b/>
        </w:rPr>
        <w:t>Ato II</w:t>
      </w:r>
      <w:r>
        <w:rPr>
          <w:b/>
        </w:rPr>
        <w:t xml:space="preserve"> </w:t>
      </w:r>
      <w:r w:rsidR="002E62E1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Caminhada Cristã</w:t>
      </w:r>
    </w:p>
    <w:p w14:paraId="1F6607E8" w14:textId="3B6677B2" w:rsidR="00404D1A" w:rsidRDefault="00404D1A" w:rsidP="00F920F3">
      <w:pPr>
        <w:spacing w:line="360" w:lineRule="auto"/>
        <w:jc w:val="both"/>
      </w:pPr>
      <w:r>
        <w:tab/>
        <w:t xml:space="preserve">O início da caminhada cristã será contemplativa, </w:t>
      </w:r>
      <w:r w:rsidR="009249E5">
        <w:t>visando o primeiro amor, desfrute, etc. Esse momento será representado, inicialmente, por imagens e vídeos que tragam paz e fundo musical tranquilo. A esteira está em baixa velocidade e o jovem corredor pode apreciar com calma as imagens e vídeos que estão passando no telão.</w:t>
      </w:r>
    </w:p>
    <w:p w14:paraId="650AAA80" w14:textId="7321842D" w:rsidR="009249E5" w:rsidRDefault="009249E5" w:rsidP="00F920F3">
      <w:pPr>
        <w:spacing w:line="360" w:lineRule="auto"/>
        <w:jc w:val="both"/>
      </w:pPr>
      <w:r>
        <w:lastRenderedPageBreak/>
        <w:tab/>
      </w:r>
      <w:r w:rsidR="003B3A84">
        <w:t xml:space="preserve">A segunda etapa da caminhada é a introdução dos serviços. Assim que começar a passar no telão </w:t>
      </w:r>
      <w:r>
        <w:t>vídeos/imagens</w:t>
      </w:r>
      <w:r w:rsidR="003B3A84">
        <w:t xml:space="preserve"> referentes ao serviço de música, entrará no palco um </w:t>
      </w:r>
      <w:r w:rsidR="003B3A84" w:rsidRPr="003B3A84">
        <w:rPr>
          <w:i/>
        </w:rPr>
        <w:t>black</w:t>
      </w:r>
      <w:r w:rsidR="003B3A84">
        <w:t xml:space="preserve"> tocando violão que caminhará até ser percebido pelo jovem corredor, que chamará sua atenção e pedirá o violão. O </w:t>
      </w:r>
      <w:r w:rsidR="003B3A84" w:rsidRPr="003B3A84">
        <w:rPr>
          <w:i/>
        </w:rPr>
        <w:t>black</w:t>
      </w:r>
      <w:r w:rsidR="003B3A84">
        <w:t xml:space="preserve"> ajudará o corredor a colocar o violão e sairá pela outra extremidade do palco. Em seguida, entrará outro </w:t>
      </w:r>
      <w:r w:rsidR="003B3A84" w:rsidRPr="003B3A84">
        <w:rPr>
          <w:i/>
        </w:rPr>
        <w:t>black</w:t>
      </w:r>
      <w:r w:rsidR="00F920F3">
        <w:t xml:space="preserve"> segurando uma B</w:t>
      </w:r>
      <w:r w:rsidR="003B3A84">
        <w:t xml:space="preserve">íblia, que também caminhará pelo palco até ser percebido pelo jovem corredor, este também chamará atenção do </w:t>
      </w:r>
      <w:r w:rsidR="003B3A84" w:rsidRPr="003B3A84">
        <w:rPr>
          <w:i/>
        </w:rPr>
        <w:t>black</w:t>
      </w:r>
      <w:r w:rsidR="003B3A84">
        <w:t xml:space="preserve"> e pedirá o </w:t>
      </w:r>
      <w:r w:rsidR="00AE6749">
        <w:t>livro</w:t>
      </w:r>
      <w:r w:rsidR="00F920F3">
        <w:t>, a</w:t>
      </w:r>
      <w:r w:rsidR="00AE6749">
        <w:t>o entregar, sairá também pela outra extremidade.</w:t>
      </w:r>
      <w:r>
        <w:t xml:space="preserve"> </w:t>
      </w:r>
      <w:r w:rsidR="003B3A84">
        <w:t>[Esse momento pode representar o contato com a palavra</w:t>
      </w:r>
      <w:r w:rsidR="00AE6749">
        <w:t>,</w:t>
      </w:r>
      <w:r w:rsidR="003B3A84">
        <w:t xml:space="preserve"> seja individual ou como serviço de literatura e colportagem].</w:t>
      </w:r>
    </w:p>
    <w:p w14:paraId="503A79F0" w14:textId="3148F4B3" w:rsidR="00AE6749" w:rsidRDefault="00AE6749" w:rsidP="00F920F3">
      <w:pPr>
        <w:spacing w:line="360" w:lineRule="auto"/>
        <w:jc w:val="both"/>
      </w:pPr>
      <w:r>
        <w:tab/>
        <w:t>Com o</w:t>
      </w:r>
      <w:r w:rsidR="00F920F3">
        <w:t xml:space="preserve"> violão e Bíblia</w:t>
      </w:r>
      <w:r>
        <w:t xml:space="preserve"> em mãos, o jovem corredor tenta conciliar as atividades, revezando entre a leitura e o serviço de música.</w:t>
      </w:r>
    </w:p>
    <w:p w14:paraId="02BB5FD1" w14:textId="5DD0CC53" w:rsidR="00AE6749" w:rsidRDefault="00AE6749" w:rsidP="00F920F3">
      <w:pPr>
        <w:spacing w:line="360" w:lineRule="auto"/>
        <w:jc w:val="both"/>
      </w:pPr>
      <w:r>
        <w:t>OBS:</w:t>
      </w:r>
    </w:p>
    <w:p w14:paraId="45A191F6" w14:textId="77777777" w:rsidR="00F920F3" w:rsidRDefault="00AE6749" w:rsidP="00F920F3">
      <w:pPr>
        <w:spacing w:line="360" w:lineRule="auto"/>
        <w:jc w:val="both"/>
      </w:pPr>
      <w:r>
        <w:t xml:space="preserve">- Os </w:t>
      </w:r>
      <w:r w:rsidRPr="00AE6749">
        <w:rPr>
          <w:i/>
        </w:rPr>
        <w:t>blacks</w:t>
      </w:r>
      <w:r>
        <w:rPr>
          <w:i/>
        </w:rPr>
        <w:t xml:space="preserve"> </w:t>
      </w:r>
      <w:r>
        <w:t xml:space="preserve">serão pessoas vestidas com camiseta e calça pretas e calçado escuro. </w:t>
      </w:r>
      <w:r w:rsidR="00F920F3">
        <w:t>Os quais r</w:t>
      </w:r>
      <w:r>
        <w:t>epresentarão as pessoas (irmãos ou não) que passarão pela vida (espiritual, social, familiar) do protagonista</w:t>
      </w:r>
      <w:r w:rsidR="00F920F3">
        <w:t>;</w:t>
      </w:r>
    </w:p>
    <w:p w14:paraId="692FBE7D" w14:textId="6AD4BA6B" w:rsidR="00F920F3" w:rsidRDefault="00F920F3" w:rsidP="006C64C2">
      <w:pPr>
        <w:spacing w:line="360" w:lineRule="auto"/>
        <w:jc w:val="both"/>
      </w:pPr>
      <w:r>
        <w:t xml:space="preserve">- Ao final deste ato ocorrerá uma breve </w:t>
      </w:r>
      <w:r w:rsidR="00655FAB">
        <w:t>“</w:t>
      </w:r>
      <w:r>
        <w:t>passagem</w:t>
      </w:r>
      <w:r w:rsidR="00655FAB">
        <w:t>”</w:t>
      </w:r>
      <w:r>
        <w:t>: o telão ficará preto e será utilizado recurso de sonoplastia para botões e caminhada da esteira.</w:t>
      </w:r>
    </w:p>
    <w:p w14:paraId="26A93587" w14:textId="74637F1A" w:rsidR="00F920F3" w:rsidRDefault="00F920F3" w:rsidP="006C64C2">
      <w:pPr>
        <w:spacing w:line="360" w:lineRule="auto"/>
        <w:rPr>
          <w:b/>
        </w:rPr>
      </w:pPr>
      <w:r w:rsidRPr="00F920F3">
        <w:rPr>
          <w:b/>
        </w:rPr>
        <w:t>Ato III – Introdução do viver secular</w:t>
      </w:r>
    </w:p>
    <w:p w14:paraId="270B6022" w14:textId="4911928B" w:rsidR="00655FAB" w:rsidRDefault="00F920F3" w:rsidP="006C64C2">
      <w:pPr>
        <w:spacing w:line="360" w:lineRule="auto"/>
        <w:jc w:val="both"/>
      </w:pPr>
      <w:r>
        <w:rPr>
          <w:b/>
        </w:rPr>
        <w:tab/>
      </w:r>
      <w:r w:rsidR="00655FAB">
        <w:t xml:space="preserve">Assim que a “passagem” terminar, será reproduzido no telão vídeos/imagens retratando momentos de estudo e trabalho. Logo no início entrarão dois </w:t>
      </w:r>
      <w:r w:rsidR="00655FAB">
        <w:rPr>
          <w:i/>
        </w:rPr>
        <w:t>blacks</w:t>
      </w:r>
      <w:r w:rsidR="00655FAB">
        <w:t xml:space="preserve">. O primeiro a entrar estará levando alguns livros e apostilas de estudo em mãos, e uma mochila nas costas, ele andará pelo palco e se posicionará ao lado do jovem corredor [lado oposto pelo qual entrou]. O segundo entrará somente para pegar </w:t>
      </w:r>
      <w:r w:rsidR="008B2E62">
        <w:t>o violão que ele mesmo entregou e sairá pelo mesmo lado que entrou.</w:t>
      </w:r>
    </w:p>
    <w:p w14:paraId="3893364D" w14:textId="3C12E92A" w:rsidR="00655FAB" w:rsidRDefault="00655FAB" w:rsidP="006C64C2">
      <w:pPr>
        <w:spacing w:line="360" w:lineRule="auto"/>
        <w:jc w:val="both"/>
      </w:pPr>
      <w:r>
        <w:tab/>
        <w:t xml:space="preserve">Com o violão entregue, o primeiro </w:t>
      </w:r>
      <w:r>
        <w:rPr>
          <w:i/>
        </w:rPr>
        <w:t>black</w:t>
      </w:r>
      <w:r>
        <w:t xml:space="preserve"> colocará a mochila nas costas do corredor e entregará o livro e apostilas</w:t>
      </w:r>
      <w:r w:rsidR="008B2E62">
        <w:t xml:space="preserve"> e sairá pela outra extremidade</w:t>
      </w:r>
      <w:r>
        <w:t>. Enquanto mais vídeos passam no telão, o jovem na esteira reveza seus afazeres entre a leitura da Bíblia e os estudos, ao mesmo tempo que a velocidade começa a aumentar.</w:t>
      </w:r>
    </w:p>
    <w:p w14:paraId="06880F6E" w14:textId="3C87C53A" w:rsidR="00655FAB" w:rsidRDefault="00655FAB" w:rsidP="006C64C2">
      <w:pPr>
        <w:spacing w:line="360" w:lineRule="auto"/>
        <w:jc w:val="both"/>
      </w:pPr>
      <w:r>
        <w:tab/>
        <w:t xml:space="preserve">Haverá outro momento de “passagem”. Este para introduzir a influência negativa das ideologias e acontecimentos ao redor do mundo na vida do corredor. A medida que os vídeos/imagens passam no telão, </w:t>
      </w:r>
      <w:r w:rsidR="006C64C2">
        <w:t>o jovem, a princípio, entra em conflito para saber o que fazer “estudos ou vida da igreja</w:t>
      </w:r>
      <w:r w:rsidR="008B2E62">
        <w:t>?</w:t>
      </w:r>
      <w:r w:rsidR="006C64C2">
        <w:t xml:space="preserve">” [podendo ser representado pela dúvida em ler a bíblia ou ler o outro </w:t>
      </w:r>
      <w:r w:rsidR="006C64C2">
        <w:lastRenderedPageBreak/>
        <w:t>material em mãos]. Posteriormente, com a velocidade da esteira aumentando mais um pouco, o jovem se vê perdido em meio a tantos acontecimentos.</w:t>
      </w:r>
    </w:p>
    <w:p w14:paraId="0ACCDC9C" w14:textId="4C575FDA" w:rsidR="006C64C2" w:rsidRDefault="006C64C2" w:rsidP="006C64C2">
      <w:pPr>
        <w:spacing w:line="360" w:lineRule="auto"/>
        <w:jc w:val="both"/>
      </w:pPr>
      <w:r>
        <w:tab/>
        <w:t>A cena continua até o próximo momento de “passagem”, em que será acresc</w:t>
      </w:r>
      <w:r w:rsidR="008B2E62">
        <w:t>entado</w:t>
      </w:r>
      <w:r w:rsidR="002E62E1">
        <w:t xml:space="preserve"> som</w:t>
      </w:r>
      <w:r>
        <w:t xml:space="preserve"> de uma pessoa ofegante. Logo após, será inserido um instante de refrigério, o qual será representado por uma ida à conferência. A velocidade da esteira abaixa um pouco, o jovem se volta à palavra, porém apresenta-se ainda cansado e mais desanimado. Nesse momento, entrará outro </w:t>
      </w:r>
      <w:r>
        <w:rPr>
          <w:i/>
        </w:rPr>
        <w:t>black</w:t>
      </w:r>
      <w:r>
        <w:t xml:space="preserve"> vestido com um colete de s</w:t>
      </w:r>
      <w:r>
        <w:rPr>
          <w:i/>
        </w:rPr>
        <w:t>taff</w:t>
      </w:r>
      <w:r>
        <w:t xml:space="preserve">, irá caminhar pelo palco e oferecerá outro colete ao jovem, convidando-o para o serviço. O jovem negará. Neste período, o </w:t>
      </w:r>
      <w:r w:rsidRPr="006C64C2">
        <w:rPr>
          <w:i/>
        </w:rPr>
        <w:t>black</w:t>
      </w:r>
      <w:r>
        <w:t xml:space="preserve"> que entregou a Bíblia entrará novamente</w:t>
      </w:r>
      <w:r w:rsidR="00E915CA">
        <w:t>, ofe</w:t>
      </w:r>
      <w:r w:rsidR="008B2E62">
        <w:t xml:space="preserve">recerá outros livros, ele também negará e devolverá a Bíblia. Ambos </w:t>
      </w:r>
      <w:r w:rsidR="008B2E62">
        <w:rPr>
          <w:i/>
        </w:rPr>
        <w:t>blacks</w:t>
      </w:r>
      <w:r w:rsidR="008B2E62">
        <w:t xml:space="preserve"> sairão pela outra extremidade.</w:t>
      </w:r>
    </w:p>
    <w:p w14:paraId="2BC8DB73" w14:textId="146F90AB" w:rsidR="008B2E62" w:rsidRDefault="008B2E62" w:rsidP="006C64C2">
      <w:pPr>
        <w:spacing w:line="360" w:lineRule="auto"/>
        <w:jc w:val="both"/>
      </w:pPr>
      <w:r>
        <w:tab/>
        <w:t>Os vídeos de conferência no telão começam a dar erro, devido ao descaso do jovem para com seu viver espiritual, e vídeos sobre redes sociais começam a aparecer. A velocidade da esteira aumenta um pouco, novamente, e ao decorrer dos vídeos, o jovem larga seu material de es</w:t>
      </w:r>
      <w:r w:rsidR="0073023E">
        <w:t>tudo e lança as apostilas no ar;</w:t>
      </w:r>
      <w:r>
        <w:t xml:space="preserve"> </w:t>
      </w:r>
      <w:r w:rsidR="0073023E">
        <w:t>p</w:t>
      </w:r>
      <w:r>
        <w:t>ega seu celular e começa a interagir com ele. Ao final, aparecerá no telão um vídeo do jovem silenciando o grupo da igreja.</w:t>
      </w:r>
    </w:p>
    <w:p w14:paraId="00000036" w14:textId="170DAE2A" w:rsidR="00D748A5" w:rsidRPr="0073023E" w:rsidRDefault="008B2E62" w:rsidP="0073023E">
      <w:pPr>
        <w:spacing w:line="360" w:lineRule="auto"/>
        <w:jc w:val="both"/>
      </w:pPr>
      <w:r>
        <w:tab/>
        <w:t>Outro momento de “passagem” será reproduzido, encerrando esse ato.</w:t>
      </w:r>
    </w:p>
    <w:p w14:paraId="0000003C" w14:textId="4A414796" w:rsidR="00D748A5" w:rsidRDefault="002E62E1" w:rsidP="003249BC">
      <w:pPr>
        <w:spacing w:line="360" w:lineRule="auto"/>
        <w:rPr>
          <w:b/>
        </w:rPr>
      </w:pPr>
      <w:r>
        <w:rPr>
          <w:b/>
        </w:rPr>
        <w:t xml:space="preserve">Ato IV – </w:t>
      </w:r>
      <w:r w:rsidR="0073023E">
        <w:rPr>
          <w:b/>
        </w:rPr>
        <w:t>Pane no Sistema</w:t>
      </w:r>
    </w:p>
    <w:p w14:paraId="00EEED8C" w14:textId="4F05076F" w:rsidR="0073023E" w:rsidRDefault="0073023E" w:rsidP="003249BC">
      <w:pPr>
        <w:spacing w:line="360" w:lineRule="auto"/>
        <w:jc w:val="both"/>
      </w:pPr>
      <w:r>
        <w:rPr>
          <w:b/>
        </w:rPr>
        <w:tab/>
      </w:r>
      <w:r w:rsidRPr="0073023E">
        <w:t xml:space="preserve">A </w:t>
      </w:r>
      <w:r>
        <w:t xml:space="preserve">velocidade da </w:t>
      </w:r>
      <w:r w:rsidRPr="0073023E">
        <w:t>est</w:t>
      </w:r>
      <w:r>
        <w:t xml:space="preserve">eira começa a aumentar intensamente, enquanto todos os vídeos e imagens já reproduzidos começam a </w:t>
      </w:r>
      <w:r w:rsidR="002E62E1">
        <w:t>re</w:t>
      </w:r>
      <w:r>
        <w:t xml:space="preserve">aparecer de forma acelerada e descontrolada. Nesse momento todos os </w:t>
      </w:r>
      <w:r>
        <w:rPr>
          <w:i/>
        </w:rPr>
        <w:t>blacks</w:t>
      </w:r>
      <w:r>
        <w:t xml:space="preserve"> reaparecem e o jovem corredor quer para si todos os itens representativos que eles carregam (violão, bíblia, livros espirituais, colete, livros seculares, apostilas, maleta de trabalho). Alguns destes itens o jovem pega, outros ele precisa recusar. Ao mesmo tempo, entrará uma pessoa vestida com camiseta branca que passeará pelo palco observando tudo o que acontece.</w:t>
      </w:r>
    </w:p>
    <w:p w14:paraId="5F2FD675" w14:textId="3397EF77" w:rsidR="0073023E" w:rsidRDefault="0073023E" w:rsidP="003249BC">
      <w:pPr>
        <w:spacing w:line="360" w:lineRule="auto"/>
        <w:jc w:val="both"/>
      </w:pPr>
      <w:r>
        <w:t>OBS:</w:t>
      </w:r>
    </w:p>
    <w:p w14:paraId="49433D6A" w14:textId="3E1CC032" w:rsidR="0073023E" w:rsidRPr="0073023E" w:rsidRDefault="0073023E" w:rsidP="003249BC">
      <w:pPr>
        <w:spacing w:line="360" w:lineRule="auto"/>
        <w:jc w:val="both"/>
      </w:pPr>
      <w:r>
        <w:t xml:space="preserve">- Os </w:t>
      </w:r>
      <w:r>
        <w:rPr>
          <w:i/>
        </w:rPr>
        <w:t>blacks</w:t>
      </w:r>
      <w:r>
        <w:t xml:space="preserve"> entrarão correndo no ritmo da música de fundo e à medida que entregam/oferecem os itens vão saindo também rapidamente.</w:t>
      </w:r>
    </w:p>
    <w:p w14:paraId="4233A095" w14:textId="38335DB0" w:rsidR="009A0FD6" w:rsidRDefault="0073023E" w:rsidP="003249BC">
      <w:pPr>
        <w:spacing w:line="360" w:lineRule="auto"/>
        <w:jc w:val="both"/>
      </w:pPr>
      <w:r>
        <w:tab/>
        <w:t>Em meio a todo desespero e descontrole</w:t>
      </w:r>
      <w:r w:rsidR="009A0FD6">
        <w:t xml:space="preserve"> [sons de alerta, luz vermelha]</w:t>
      </w:r>
      <w:r>
        <w:t>, o jovem mostra-se cansado e começa a lançar as coisas de sua mão para o chão</w:t>
      </w:r>
      <w:r w:rsidR="00E31041">
        <w:t xml:space="preserve"> [a mochila também]</w:t>
      </w:r>
      <w:r>
        <w:t xml:space="preserve">, enquanto que a pessoa vestida de branco observa-o, vai para frente do palco, enche </w:t>
      </w:r>
      <w:r w:rsidR="009A0FD6">
        <w:t xml:space="preserve">um copo com água e </w:t>
      </w:r>
      <w:r w:rsidR="009A0FD6">
        <w:lastRenderedPageBreak/>
        <w:t>retorna para desligar a esteira quando no telão estiver tudo escuro. Ao desligar, retorna para a frente do palco e senta para aguardar o jovem corredor.</w:t>
      </w:r>
    </w:p>
    <w:p w14:paraId="002A70E4" w14:textId="513A31D0" w:rsidR="00E31041" w:rsidRDefault="009A0FD6" w:rsidP="003249BC">
      <w:pPr>
        <w:spacing w:line="360" w:lineRule="auto"/>
        <w:jc w:val="both"/>
      </w:pPr>
      <w:r>
        <w:tab/>
        <w:t>O jovem, muito cansado, vê a pessoa de branco e vai até o seu encontro</w:t>
      </w:r>
      <w:r w:rsidR="00E31041">
        <w:t>. Senta-se ao lado, enquanto que recebe água e cuidados. O jovem percebe que há uma esperança para descanso. Os dois se levantam e a pessoa de branco ajuda o jovem a retornar à esteira. Esta é religada e volta funcionar de maneira mais calma. Enquanto o jovem corredor</w:t>
      </w:r>
      <w:r w:rsidR="002E62E1">
        <w:t xml:space="preserve"> apenas anda, a pessoa de branco</w:t>
      </w:r>
      <w:r w:rsidR="00E31041">
        <w:t xml:space="preserve"> recolhe os itens do chão e administra o uso deles</w:t>
      </w:r>
      <w:r w:rsidR="00035373">
        <w:t xml:space="preserve"> [põe também a mochila nas costas]</w:t>
      </w:r>
      <w:r w:rsidR="00E31041">
        <w:t>, bem como a velocidade da esteira.</w:t>
      </w:r>
    </w:p>
    <w:p w14:paraId="4DB100B9" w14:textId="2363E0E2" w:rsidR="009A0FD6" w:rsidRDefault="00E31041" w:rsidP="003249BC">
      <w:pPr>
        <w:spacing w:line="360" w:lineRule="auto"/>
        <w:jc w:val="both"/>
      </w:pPr>
      <w:r>
        <w:tab/>
        <w:t>Ao final, o jovem corredor ret</w:t>
      </w:r>
      <w:r w:rsidR="00035373">
        <w:t>ira a camisa social e “contempla” a</w:t>
      </w:r>
      <w:r>
        <w:t xml:space="preserve"> pessoa de branco e</w:t>
      </w:r>
      <w:r w:rsidR="00035373">
        <w:t xml:space="preserve"> se compara a ela pelo visual. Depois, o jovem desce da esteira e</w:t>
      </w:r>
      <w:r>
        <w:t xml:space="preserve"> saem </w:t>
      </w:r>
      <w:r w:rsidR="00035373">
        <w:t>abraçados para fora do palco</w:t>
      </w:r>
      <w:r>
        <w:t xml:space="preserve">.  </w:t>
      </w:r>
    </w:p>
    <w:p w14:paraId="7B317B62" w14:textId="106D629E" w:rsidR="0073023E" w:rsidRDefault="00035373" w:rsidP="003249BC">
      <w:pPr>
        <w:spacing w:line="360" w:lineRule="auto"/>
        <w:jc w:val="both"/>
      </w:pPr>
      <w:r>
        <w:t>OBS:</w:t>
      </w:r>
    </w:p>
    <w:p w14:paraId="50FCCD22" w14:textId="32DC7A0B" w:rsidR="00035373" w:rsidRDefault="00035373" w:rsidP="003249BC">
      <w:pPr>
        <w:spacing w:line="360" w:lineRule="auto"/>
        <w:jc w:val="both"/>
      </w:pPr>
      <w:r>
        <w:t>- A partir da entrada da pessoa de branco, a luz será direcionada apenas para ela;</w:t>
      </w:r>
    </w:p>
    <w:p w14:paraId="233D107D" w14:textId="6A875D11" w:rsidR="00035373" w:rsidRDefault="00035373" w:rsidP="003249BC">
      <w:pPr>
        <w:spacing w:line="360" w:lineRule="auto"/>
        <w:jc w:val="both"/>
      </w:pPr>
      <w:r>
        <w:t>- No momento em que o jovem vai ao encontro da pessoa de branco, começa o cantar o hino “Não tenhas sobre ti”, que será cantado até o final da apresentação [conciliar tempo];</w:t>
      </w:r>
    </w:p>
    <w:p w14:paraId="2B951589" w14:textId="29B64ABB" w:rsidR="00035373" w:rsidRDefault="00035373" w:rsidP="003249BC">
      <w:pPr>
        <w:spacing w:line="360" w:lineRule="auto"/>
        <w:jc w:val="both"/>
      </w:pPr>
      <w:r>
        <w:t xml:space="preserve">- A partir do momento que telão fica escuro, </w:t>
      </w:r>
      <w:r w:rsidR="00592F7A">
        <w:t xml:space="preserve">mais </w:t>
      </w:r>
      <w:r>
        <w:t>nenhum vídeo será reproduzido.</w:t>
      </w:r>
    </w:p>
    <w:p w14:paraId="4095EA27" w14:textId="7FD735C1" w:rsidR="002E62E1" w:rsidRDefault="002E62E1" w:rsidP="003249BC">
      <w:pPr>
        <w:spacing w:line="360" w:lineRule="auto"/>
        <w:jc w:val="both"/>
      </w:pPr>
      <w:r>
        <w:t>- Blusa branca, calça jeans e sapato mais parecidos possível para a pessoa de branco e o corredor.</w:t>
      </w:r>
      <w:bookmarkStart w:id="0" w:name="_GoBack"/>
      <w:bookmarkEnd w:id="0"/>
    </w:p>
    <w:p w14:paraId="2F9814C2" w14:textId="35DA3953" w:rsidR="00592F7A" w:rsidRPr="00592F7A" w:rsidRDefault="00592F7A" w:rsidP="003249BC">
      <w:pPr>
        <w:spacing w:line="360" w:lineRule="auto"/>
        <w:jc w:val="both"/>
        <w:rPr>
          <w:b/>
        </w:rPr>
      </w:pPr>
      <w:r w:rsidRPr="00592F7A">
        <w:rPr>
          <w:b/>
        </w:rPr>
        <w:t>FIM!</w:t>
      </w:r>
    </w:p>
    <w:p w14:paraId="44F9BB1E" w14:textId="77777777" w:rsidR="00592F7A" w:rsidRDefault="00592F7A" w:rsidP="0073023E">
      <w:pPr>
        <w:jc w:val="both"/>
      </w:pPr>
    </w:p>
    <w:p w14:paraId="0000004D" w14:textId="4E684210" w:rsidR="00D748A5" w:rsidRPr="003249BC" w:rsidRDefault="00592F7A" w:rsidP="003249BC">
      <w:pPr>
        <w:jc w:val="both"/>
        <w:rPr>
          <w:b/>
        </w:rPr>
      </w:pPr>
      <w:r w:rsidRPr="00592F7A">
        <w:rPr>
          <w:b/>
        </w:rPr>
        <w:t>Hino – Não tenhas sobre ti</w:t>
      </w:r>
    </w:p>
    <w:p w14:paraId="0000004E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" w:name="_dc0r9qvjaf75" w:colFirst="0" w:colLast="0"/>
      <w:bookmarkEnd w:id="1"/>
      <w:r w:rsidRPr="00592F7A">
        <w:rPr>
          <w:rFonts w:asciiTheme="majorHAnsi" w:eastAsia="Arial" w:hAnsiTheme="majorHAnsi" w:cstheme="majorHAnsi"/>
          <w:color w:val="222222"/>
        </w:rPr>
        <w:t>“Não tenhas sobre ti,</w:t>
      </w:r>
    </w:p>
    <w:p w14:paraId="0000004F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2" w:name="_f8uk3rwj75w5" w:colFirst="0" w:colLast="0"/>
      <w:bookmarkEnd w:id="2"/>
      <w:r w:rsidRPr="00592F7A">
        <w:rPr>
          <w:rFonts w:asciiTheme="majorHAnsi" w:eastAsia="Arial" w:hAnsiTheme="majorHAnsi" w:cstheme="majorHAnsi"/>
          <w:color w:val="222222"/>
        </w:rPr>
        <w:t>Um só cuidado, qualquer que seja</w:t>
      </w:r>
    </w:p>
    <w:p w14:paraId="00000050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3" w:name="_b27zhdd3clcl" w:colFirst="0" w:colLast="0"/>
      <w:bookmarkEnd w:id="3"/>
      <w:r w:rsidRPr="00592F7A">
        <w:rPr>
          <w:rFonts w:asciiTheme="majorHAnsi" w:eastAsia="Arial" w:hAnsiTheme="majorHAnsi" w:cstheme="majorHAnsi"/>
          <w:color w:val="222222"/>
        </w:rPr>
        <w:t>Pois um, somente um,</w:t>
      </w:r>
    </w:p>
    <w:p w14:paraId="00000051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4" w:name="_opiwwa8a93jt" w:colFirst="0" w:colLast="0"/>
      <w:bookmarkEnd w:id="4"/>
      <w:r w:rsidRPr="00592F7A">
        <w:rPr>
          <w:rFonts w:asciiTheme="majorHAnsi" w:eastAsia="Arial" w:hAnsiTheme="majorHAnsi" w:cstheme="majorHAnsi"/>
          <w:color w:val="222222"/>
        </w:rPr>
        <w:t>Seria muito para ti</w:t>
      </w:r>
    </w:p>
    <w:p w14:paraId="00000052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5" w:name="_guup21nuzoxz" w:colFirst="0" w:colLast="0"/>
      <w:bookmarkEnd w:id="5"/>
      <w:r w:rsidRPr="00592F7A">
        <w:rPr>
          <w:rFonts w:asciiTheme="majorHAnsi" w:eastAsia="Arial" w:hAnsiTheme="majorHAnsi" w:cstheme="majorHAnsi"/>
          <w:color w:val="222222"/>
        </w:rPr>
        <w:t>É meu, somente meu</w:t>
      </w:r>
    </w:p>
    <w:p w14:paraId="00000053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6" w:name="_aiqur4boq730" w:colFirst="0" w:colLast="0"/>
      <w:bookmarkEnd w:id="6"/>
      <w:r w:rsidRPr="00592F7A">
        <w:rPr>
          <w:rFonts w:asciiTheme="majorHAnsi" w:eastAsia="Arial" w:hAnsiTheme="majorHAnsi" w:cstheme="majorHAnsi"/>
          <w:color w:val="222222"/>
        </w:rPr>
        <w:t>Todo o trabalho</w:t>
      </w:r>
    </w:p>
    <w:p w14:paraId="00000054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7" w:name="_3itgofsoit7y" w:colFirst="0" w:colLast="0"/>
      <w:bookmarkEnd w:id="7"/>
      <w:r w:rsidRPr="00592F7A">
        <w:rPr>
          <w:rFonts w:asciiTheme="majorHAnsi" w:eastAsia="Arial" w:hAnsiTheme="majorHAnsi" w:cstheme="majorHAnsi"/>
          <w:color w:val="222222"/>
        </w:rPr>
        <w:t>E o teu trabalho é descansar em mim</w:t>
      </w:r>
    </w:p>
    <w:p w14:paraId="00000055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8" w:name="_8eh0levhfb3z" w:colFirst="0" w:colLast="0"/>
      <w:bookmarkEnd w:id="8"/>
      <w:r w:rsidRPr="00592F7A">
        <w:rPr>
          <w:rFonts w:asciiTheme="majorHAnsi" w:eastAsia="Arial" w:hAnsiTheme="majorHAnsi" w:cstheme="majorHAnsi"/>
          <w:color w:val="222222"/>
        </w:rPr>
        <w:t>É meu, somente meu</w:t>
      </w:r>
    </w:p>
    <w:p w14:paraId="00000056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9" w:name="_djqtxytcpk8v" w:colFirst="0" w:colLast="0"/>
      <w:bookmarkEnd w:id="9"/>
      <w:r w:rsidRPr="00592F7A">
        <w:rPr>
          <w:rFonts w:asciiTheme="majorHAnsi" w:eastAsia="Arial" w:hAnsiTheme="majorHAnsi" w:cstheme="majorHAnsi"/>
          <w:color w:val="222222"/>
        </w:rPr>
        <w:t>Todo o trabalho</w:t>
      </w:r>
    </w:p>
    <w:p w14:paraId="00000057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0" w:name="_y3cpnyzbkg1j" w:colFirst="0" w:colLast="0"/>
      <w:bookmarkEnd w:id="10"/>
      <w:r w:rsidRPr="00592F7A">
        <w:rPr>
          <w:rFonts w:asciiTheme="majorHAnsi" w:eastAsia="Arial" w:hAnsiTheme="majorHAnsi" w:cstheme="majorHAnsi"/>
          <w:color w:val="222222"/>
        </w:rPr>
        <w:t>E o teu trabalho é descansar em mim</w:t>
      </w:r>
    </w:p>
    <w:p w14:paraId="00000058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1" w:name="_qwofojndkltn" w:colFirst="0" w:colLast="0"/>
      <w:bookmarkEnd w:id="11"/>
      <w:r w:rsidRPr="00592F7A">
        <w:rPr>
          <w:rFonts w:asciiTheme="majorHAnsi" w:eastAsia="Arial" w:hAnsiTheme="majorHAnsi" w:cstheme="majorHAnsi"/>
          <w:color w:val="222222"/>
        </w:rPr>
        <w:t>Não temas quando enfim,</w:t>
      </w:r>
    </w:p>
    <w:p w14:paraId="00000059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2" w:name="_gnwkvszd7ohw" w:colFirst="0" w:colLast="0"/>
      <w:bookmarkEnd w:id="12"/>
      <w:r w:rsidRPr="00592F7A">
        <w:rPr>
          <w:rFonts w:asciiTheme="majorHAnsi" w:eastAsia="Arial" w:hAnsiTheme="majorHAnsi" w:cstheme="majorHAnsi"/>
          <w:color w:val="222222"/>
        </w:rPr>
        <w:t>Tiveres que tomar decisão</w:t>
      </w:r>
    </w:p>
    <w:p w14:paraId="0000005A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3" w:name="_ltg81ed3mxu9" w:colFirst="0" w:colLast="0"/>
      <w:bookmarkEnd w:id="13"/>
      <w:r w:rsidRPr="00592F7A">
        <w:rPr>
          <w:rFonts w:asciiTheme="majorHAnsi" w:eastAsia="Arial" w:hAnsiTheme="majorHAnsi" w:cstheme="majorHAnsi"/>
          <w:color w:val="222222"/>
        </w:rPr>
        <w:t>Entrega tudo a mim</w:t>
      </w:r>
    </w:p>
    <w:p w14:paraId="0000005B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4" w:name="_vx5uh8qlve23" w:colFirst="0" w:colLast="0"/>
      <w:bookmarkEnd w:id="14"/>
      <w:r w:rsidRPr="00592F7A">
        <w:rPr>
          <w:rFonts w:asciiTheme="majorHAnsi" w:eastAsia="Arial" w:hAnsiTheme="majorHAnsi" w:cstheme="majorHAnsi"/>
          <w:color w:val="222222"/>
        </w:rPr>
        <w:t>Confia de todo o coração</w:t>
      </w:r>
    </w:p>
    <w:p w14:paraId="0000005C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5" w:name="_wgjvo9lbieqs" w:colFirst="0" w:colLast="0"/>
      <w:bookmarkEnd w:id="15"/>
      <w:r w:rsidRPr="00592F7A">
        <w:rPr>
          <w:rFonts w:asciiTheme="majorHAnsi" w:eastAsia="Arial" w:hAnsiTheme="majorHAnsi" w:cstheme="majorHAnsi"/>
          <w:color w:val="222222"/>
        </w:rPr>
        <w:t>É meu, somente meu</w:t>
      </w:r>
    </w:p>
    <w:p w14:paraId="0000005D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6" w:name="_8nb0fbt6sja2" w:colFirst="0" w:colLast="0"/>
      <w:bookmarkEnd w:id="16"/>
      <w:r w:rsidRPr="00592F7A">
        <w:rPr>
          <w:rFonts w:asciiTheme="majorHAnsi" w:eastAsia="Arial" w:hAnsiTheme="majorHAnsi" w:cstheme="majorHAnsi"/>
          <w:color w:val="222222"/>
        </w:rPr>
        <w:t>Todo o trabalho</w:t>
      </w:r>
    </w:p>
    <w:p w14:paraId="0000005E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7" w:name="_t9ok2fiufl2k" w:colFirst="0" w:colLast="0"/>
      <w:bookmarkEnd w:id="17"/>
      <w:r w:rsidRPr="00592F7A">
        <w:rPr>
          <w:rFonts w:asciiTheme="majorHAnsi" w:eastAsia="Arial" w:hAnsiTheme="majorHAnsi" w:cstheme="majorHAnsi"/>
          <w:color w:val="222222"/>
        </w:rPr>
        <w:lastRenderedPageBreak/>
        <w:t>E o teu trabalho é descansar em mim</w:t>
      </w:r>
    </w:p>
    <w:p w14:paraId="0000005F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8" w:name="_6b3nwxgy7jul" w:colFirst="0" w:colLast="0"/>
      <w:bookmarkEnd w:id="18"/>
      <w:r w:rsidRPr="00592F7A">
        <w:rPr>
          <w:rFonts w:asciiTheme="majorHAnsi" w:eastAsia="Arial" w:hAnsiTheme="majorHAnsi" w:cstheme="majorHAnsi"/>
          <w:color w:val="222222"/>
        </w:rPr>
        <w:t>É meu, somente meu</w:t>
      </w:r>
    </w:p>
    <w:p w14:paraId="00000060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19" w:name="_vvhy571yg2nv" w:colFirst="0" w:colLast="0"/>
      <w:bookmarkEnd w:id="19"/>
      <w:r w:rsidRPr="00592F7A">
        <w:rPr>
          <w:rFonts w:asciiTheme="majorHAnsi" w:eastAsia="Arial" w:hAnsiTheme="majorHAnsi" w:cstheme="majorHAnsi"/>
          <w:color w:val="222222"/>
        </w:rPr>
        <w:t>Todo o trabalho</w:t>
      </w:r>
    </w:p>
    <w:p w14:paraId="00000061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20" w:name="_6q029eumqgay" w:colFirst="0" w:colLast="0"/>
      <w:bookmarkEnd w:id="20"/>
      <w:r w:rsidRPr="00592F7A">
        <w:rPr>
          <w:rFonts w:asciiTheme="majorHAnsi" w:eastAsia="Arial" w:hAnsiTheme="majorHAnsi" w:cstheme="majorHAnsi"/>
          <w:color w:val="222222"/>
        </w:rPr>
        <w:t>E o teu trabalho é descansar em mim</w:t>
      </w:r>
    </w:p>
    <w:p w14:paraId="00000062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21" w:name="_xqrqgm7nu31w" w:colFirst="0" w:colLast="0"/>
      <w:bookmarkEnd w:id="21"/>
      <w:r w:rsidRPr="00592F7A">
        <w:rPr>
          <w:rFonts w:asciiTheme="majorHAnsi" w:eastAsia="Arial" w:hAnsiTheme="majorHAnsi" w:cstheme="majorHAnsi"/>
          <w:color w:val="222222"/>
        </w:rPr>
        <w:t>Descansar em mim</w:t>
      </w:r>
    </w:p>
    <w:p w14:paraId="00000063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22" w:name="_4eh6k2hhyeny" w:colFirst="0" w:colLast="0"/>
      <w:bookmarkEnd w:id="22"/>
      <w:r w:rsidRPr="00592F7A">
        <w:rPr>
          <w:rFonts w:asciiTheme="majorHAnsi" w:eastAsia="Arial" w:hAnsiTheme="majorHAnsi" w:cstheme="majorHAnsi"/>
          <w:color w:val="222222"/>
        </w:rPr>
        <w:t>Oh Senhor!</w:t>
      </w:r>
    </w:p>
    <w:p w14:paraId="00000064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23" w:name="_nonof6y8w1xl" w:colFirst="0" w:colLast="0"/>
      <w:bookmarkEnd w:id="23"/>
      <w:r w:rsidRPr="00592F7A">
        <w:rPr>
          <w:rFonts w:asciiTheme="majorHAnsi" w:eastAsia="Arial" w:hAnsiTheme="majorHAnsi" w:cstheme="majorHAnsi"/>
          <w:color w:val="222222"/>
        </w:rPr>
        <w:t>Descansar em mim</w:t>
      </w:r>
    </w:p>
    <w:p w14:paraId="00000065" w14:textId="77777777" w:rsidR="00D748A5" w:rsidRPr="00592F7A" w:rsidRDefault="002E62E1" w:rsidP="00324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24" w:name="_y12i2oiuo033" w:colFirst="0" w:colLast="0"/>
      <w:bookmarkEnd w:id="24"/>
      <w:r w:rsidRPr="00592F7A">
        <w:rPr>
          <w:rFonts w:asciiTheme="majorHAnsi" w:eastAsia="Arial" w:hAnsiTheme="majorHAnsi" w:cstheme="majorHAnsi"/>
          <w:color w:val="222222"/>
        </w:rPr>
        <w:t>É meu, somente meu</w:t>
      </w:r>
    </w:p>
    <w:p w14:paraId="00000066" w14:textId="77777777" w:rsidR="00D748A5" w:rsidRPr="00592F7A" w:rsidRDefault="002E62E1" w:rsidP="003249BC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r w:rsidRPr="00592F7A">
        <w:rPr>
          <w:rFonts w:asciiTheme="majorHAnsi" w:eastAsia="Arial" w:hAnsiTheme="majorHAnsi" w:cstheme="majorHAnsi"/>
          <w:color w:val="222222"/>
        </w:rPr>
        <w:t>Todo o trabalho</w:t>
      </w:r>
    </w:p>
    <w:p w14:paraId="00000067" w14:textId="77777777" w:rsidR="00D748A5" w:rsidRPr="00592F7A" w:rsidRDefault="002E62E1" w:rsidP="003249BC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r w:rsidRPr="00592F7A">
        <w:rPr>
          <w:rFonts w:asciiTheme="majorHAnsi" w:eastAsia="Arial" w:hAnsiTheme="majorHAnsi" w:cstheme="majorHAnsi"/>
          <w:color w:val="222222"/>
        </w:rPr>
        <w:t>E o teu trabalho é descansar em mim</w:t>
      </w:r>
    </w:p>
    <w:p w14:paraId="00000068" w14:textId="77777777" w:rsidR="00D748A5" w:rsidRPr="00592F7A" w:rsidRDefault="002E62E1" w:rsidP="003249BC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r w:rsidRPr="00592F7A">
        <w:rPr>
          <w:rFonts w:asciiTheme="majorHAnsi" w:eastAsia="Arial" w:hAnsiTheme="majorHAnsi" w:cstheme="majorHAnsi"/>
          <w:color w:val="222222"/>
        </w:rPr>
        <w:t>É meu, somente meu</w:t>
      </w:r>
    </w:p>
    <w:p w14:paraId="00000069" w14:textId="77777777" w:rsidR="00D748A5" w:rsidRPr="00592F7A" w:rsidRDefault="002E62E1" w:rsidP="003249BC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r w:rsidRPr="00592F7A">
        <w:rPr>
          <w:rFonts w:asciiTheme="majorHAnsi" w:eastAsia="Arial" w:hAnsiTheme="majorHAnsi" w:cstheme="majorHAnsi"/>
          <w:color w:val="222222"/>
        </w:rPr>
        <w:t>Todo o trabalh</w:t>
      </w:r>
      <w:r w:rsidRPr="00592F7A">
        <w:rPr>
          <w:rFonts w:asciiTheme="majorHAnsi" w:eastAsia="Arial" w:hAnsiTheme="majorHAnsi" w:cstheme="majorHAnsi"/>
          <w:color w:val="222222"/>
        </w:rPr>
        <w:t>o</w:t>
      </w:r>
    </w:p>
    <w:p w14:paraId="0000006A" w14:textId="77777777" w:rsidR="00D748A5" w:rsidRPr="00592F7A" w:rsidRDefault="002E62E1" w:rsidP="003249BC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22222"/>
        </w:rPr>
      </w:pPr>
      <w:bookmarkStart w:id="25" w:name="_6oot3mhofh40" w:colFirst="0" w:colLast="0"/>
      <w:bookmarkEnd w:id="25"/>
      <w:r w:rsidRPr="00592F7A">
        <w:rPr>
          <w:rFonts w:asciiTheme="majorHAnsi" w:eastAsia="Arial" w:hAnsiTheme="majorHAnsi" w:cstheme="majorHAnsi"/>
          <w:color w:val="222222"/>
        </w:rPr>
        <w:t>E o teu trabalho é descansar em mim”</w:t>
      </w:r>
    </w:p>
    <w:p w14:paraId="0000006B" w14:textId="77777777" w:rsidR="00D748A5" w:rsidRDefault="00D748A5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6" w:name="_57jbrlryetgh" w:colFirst="0" w:colLast="0"/>
      <w:bookmarkEnd w:id="26"/>
    </w:p>
    <w:p w14:paraId="0000006C" w14:textId="77777777" w:rsidR="00D748A5" w:rsidRDefault="00D748A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6D" w14:textId="77777777" w:rsidR="00D748A5" w:rsidRDefault="002E62E1" w:rsidP="003249BC">
      <w:pPr>
        <w:spacing w:line="360" w:lineRule="auto"/>
        <w:jc w:val="both"/>
      </w:pPr>
      <w:r>
        <w:t>SL 73:26 - Ainda que a minha carne e o meu coração desfaleçam, Deus é a fortaleza do meu coração e a minha herança para sempre.</w:t>
      </w:r>
    </w:p>
    <w:p w14:paraId="090CEE2B" w14:textId="3D280FFA" w:rsidR="00592F7A" w:rsidRDefault="002E62E1" w:rsidP="003249BC">
      <w:pPr>
        <w:spacing w:line="360" w:lineRule="auto"/>
        <w:jc w:val="both"/>
      </w:pPr>
      <w:r>
        <w:t>Descanse no Senhor</w:t>
      </w:r>
      <w:r w:rsidR="00592F7A">
        <w:t>!!</w:t>
      </w:r>
    </w:p>
    <w:p w14:paraId="00000071" w14:textId="346C633E" w:rsidR="00D748A5" w:rsidRPr="00592F7A" w:rsidRDefault="00592F7A" w:rsidP="00592F7A">
      <w:pPr>
        <w:spacing w:line="360" w:lineRule="auto"/>
        <w:jc w:val="both"/>
      </w:pPr>
      <w:r>
        <w:rPr>
          <w:b/>
        </w:rPr>
        <w:t>Referências</w:t>
      </w:r>
      <w:r w:rsidR="002E62E1">
        <w:rPr>
          <w:b/>
        </w:rPr>
        <w:t xml:space="preserve"> bíblica</w:t>
      </w:r>
      <w:r>
        <w:rPr>
          <w:b/>
        </w:rPr>
        <w:t>s</w:t>
      </w:r>
    </w:p>
    <w:p w14:paraId="00000072" w14:textId="515DBA47" w:rsidR="00D748A5" w:rsidRDefault="002E62E1" w:rsidP="00592F7A">
      <w:pPr>
        <w:spacing w:line="360" w:lineRule="auto"/>
        <w:jc w:val="both"/>
      </w:pPr>
      <w:r>
        <w:t>Caminhada Cristã (</w:t>
      </w:r>
      <w:proofErr w:type="spellStart"/>
      <w:r>
        <w:t>Hb</w:t>
      </w:r>
      <w:proofErr w:type="spellEnd"/>
      <w:r>
        <w:t xml:space="preserve"> 12:1-2); caminhada de contemplação (parte posi</w:t>
      </w:r>
      <w:r>
        <w:t>tiva da vida cristã)</w:t>
      </w:r>
    </w:p>
    <w:p w14:paraId="00000073" w14:textId="77777777" w:rsidR="00D748A5" w:rsidRDefault="002E62E1" w:rsidP="00592F7A">
      <w:pPr>
        <w:spacing w:line="360" w:lineRule="auto"/>
        <w:jc w:val="both"/>
      </w:pPr>
      <w:r>
        <w:tab/>
        <w:t xml:space="preserve">Estudos (2 </w:t>
      </w:r>
      <w:proofErr w:type="spellStart"/>
      <w:r>
        <w:t>Tm</w:t>
      </w:r>
      <w:proofErr w:type="spellEnd"/>
      <w:r>
        <w:t xml:space="preserve"> 2:22)</w:t>
      </w:r>
    </w:p>
    <w:p w14:paraId="00000074" w14:textId="77777777" w:rsidR="00D748A5" w:rsidRDefault="002E62E1" w:rsidP="00592F7A">
      <w:pPr>
        <w:spacing w:line="360" w:lineRule="auto"/>
        <w:jc w:val="both"/>
      </w:pPr>
      <w:r>
        <w:tab/>
        <w:t>Ideologias (</w:t>
      </w:r>
      <w:proofErr w:type="spellStart"/>
      <w:r>
        <w:t>Mt</w:t>
      </w:r>
      <w:proofErr w:type="spellEnd"/>
      <w:r>
        <w:t xml:space="preserve"> 24:5)</w:t>
      </w:r>
    </w:p>
    <w:p w14:paraId="00000075" w14:textId="77777777" w:rsidR="00D748A5" w:rsidRDefault="002E62E1" w:rsidP="00592F7A">
      <w:pPr>
        <w:spacing w:line="360" w:lineRule="auto"/>
        <w:jc w:val="both"/>
      </w:pPr>
      <w:r>
        <w:tab/>
        <w:t>Refrigério (</w:t>
      </w:r>
      <w:proofErr w:type="spellStart"/>
      <w:r>
        <w:t>Jo</w:t>
      </w:r>
      <w:proofErr w:type="spellEnd"/>
      <w:r>
        <w:t xml:space="preserve"> 8:32, 14:6, 17:17)</w:t>
      </w:r>
    </w:p>
    <w:p w14:paraId="00000076" w14:textId="77777777" w:rsidR="00D748A5" w:rsidRDefault="002E62E1" w:rsidP="00592F7A">
      <w:pPr>
        <w:spacing w:line="360" w:lineRule="auto"/>
        <w:jc w:val="both"/>
      </w:pPr>
      <w:r>
        <w:tab/>
        <w:t xml:space="preserve">Estudos\Redes sociais (1 </w:t>
      </w:r>
      <w:proofErr w:type="spellStart"/>
      <w:r>
        <w:t>Jo</w:t>
      </w:r>
      <w:proofErr w:type="spellEnd"/>
      <w:r>
        <w:t xml:space="preserve"> 2:15)</w:t>
      </w:r>
    </w:p>
    <w:p w14:paraId="00000077" w14:textId="77777777" w:rsidR="00D748A5" w:rsidRDefault="002E62E1" w:rsidP="00592F7A">
      <w:pPr>
        <w:spacing w:line="360" w:lineRule="auto"/>
        <w:jc w:val="both"/>
      </w:pPr>
      <w:r>
        <w:tab/>
        <w:t>Reunião de casa (</w:t>
      </w:r>
      <w:proofErr w:type="spellStart"/>
      <w:r>
        <w:t>Mt</w:t>
      </w:r>
      <w:proofErr w:type="spellEnd"/>
      <w:r>
        <w:t xml:space="preserve"> 24:13)</w:t>
      </w:r>
    </w:p>
    <w:p w14:paraId="00000078" w14:textId="3E179EAA" w:rsidR="00D748A5" w:rsidRDefault="002E62E1" w:rsidP="00592F7A">
      <w:pPr>
        <w:spacing w:line="360" w:lineRule="auto"/>
        <w:jc w:val="both"/>
      </w:pPr>
      <w:r>
        <w:t>A derrocada</w:t>
      </w:r>
    </w:p>
    <w:p w14:paraId="00000079" w14:textId="77777777" w:rsidR="00D748A5" w:rsidRDefault="002E62E1" w:rsidP="00592F7A">
      <w:pPr>
        <w:spacing w:line="360" w:lineRule="auto"/>
        <w:jc w:val="both"/>
      </w:pPr>
      <w:r>
        <w:tab/>
        <w:t>Retorno de todos os conflitos (</w:t>
      </w:r>
      <w:proofErr w:type="spellStart"/>
      <w:r>
        <w:t>Mt</w:t>
      </w:r>
      <w:proofErr w:type="spellEnd"/>
      <w:r>
        <w:t xml:space="preserve"> 6:27, 13:22)</w:t>
      </w:r>
    </w:p>
    <w:p w14:paraId="0000007A" w14:textId="77777777" w:rsidR="00D748A5" w:rsidRDefault="002E62E1" w:rsidP="00592F7A">
      <w:pPr>
        <w:spacing w:line="360" w:lineRule="auto"/>
        <w:jc w:val="both"/>
      </w:pPr>
      <w:r>
        <w:tab/>
      </w:r>
      <w:r>
        <w:t xml:space="preserve">Serviço da igreja por fazer (1 </w:t>
      </w:r>
      <w:proofErr w:type="spellStart"/>
      <w:r>
        <w:t>Co</w:t>
      </w:r>
      <w:proofErr w:type="spellEnd"/>
      <w:r>
        <w:t xml:space="preserve"> 13:2-3)</w:t>
      </w:r>
    </w:p>
    <w:p w14:paraId="0000007B" w14:textId="2B2EC523" w:rsidR="00D748A5" w:rsidRDefault="002E62E1" w:rsidP="00592F7A">
      <w:pPr>
        <w:spacing w:line="360" w:lineRule="auto"/>
        <w:jc w:val="both"/>
      </w:pPr>
      <w:r>
        <w:t xml:space="preserve">Descanso </w:t>
      </w:r>
    </w:p>
    <w:p w14:paraId="0000007C" w14:textId="77777777" w:rsidR="00D748A5" w:rsidRDefault="002E62E1" w:rsidP="00592F7A">
      <w:pPr>
        <w:spacing w:line="360" w:lineRule="auto"/>
        <w:jc w:val="both"/>
      </w:pPr>
      <w:proofErr w:type="spellStart"/>
      <w:r>
        <w:t>Sl</w:t>
      </w:r>
      <w:proofErr w:type="spellEnd"/>
      <w:r>
        <w:t xml:space="preserve"> 73:26; </w:t>
      </w:r>
      <w:proofErr w:type="spellStart"/>
      <w:r>
        <w:t>Mt</w:t>
      </w:r>
      <w:proofErr w:type="spellEnd"/>
      <w:r>
        <w:t xml:space="preserve"> 11:28-30; Salmos 46:10</w:t>
      </w:r>
    </w:p>
    <w:p w14:paraId="0000007D" w14:textId="77777777" w:rsidR="00D748A5" w:rsidRDefault="002E62E1" w:rsidP="00592F7A">
      <w:pPr>
        <w:spacing w:line="360" w:lineRule="auto"/>
        <w:jc w:val="both"/>
      </w:pPr>
      <w:r>
        <w:t xml:space="preserve">Caminha à glória </w:t>
      </w:r>
    </w:p>
    <w:p w14:paraId="0000007E" w14:textId="77777777" w:rsidR="00D748A5" w:rsidRDefault="002E62E1" w:rsidP="00592F7A">
      <w:pPr>
        <w:spacing w:line="360" w:lineRule="auto"/>
        <w:jc w:val="both"/>
      </w:pPr>
      <w:proofErr w:type="spellStart"/>
      <w:r>
        <w:t>Jo</w:t>
      </w:r>
      <w:proofErr w:type="spellEnd"/>
      <w:r>
        <w:t xml:space="preserve"> 6:14; 2 </w:t>
      </w:r>
      <w:proofErr w:type="spellStart"/>
      <w:r>
        <w:t>Co</w:t>
      </w:r>
      <w:proofErr w:type="spellEnd"/>
      <w:r>
        <w:t xml:space="preserve"> 3:18; 1 </w:t>
      </w:r>
      <w:proofErr w:type="spellStart"/>
      <w:r>
        <w:t>Jo</w:t>
      </w:r>
      <w:proofErr w:type="spellEnd"/>
      <w:r>
        <w:t xml:space="preserve"> 3:2</w:t>
      </w:r>
    </w:p>
    <w:sectPr w:rsidR="00D748A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1C4A"/>
    <w:multiLevelType w:val="multilevel"/>
    <w:tmpl w:val="142A04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F026812"/>
    <w:multiLevelType w:val="multilevel"/>
    <w:tmpl w:val="A8569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2505A2"/>
    <w:multiLevelType w:val="multilevel"/>
    <w:tmpl w:val="7B500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A5"/>
    <w:rsid w:val="00035373"/>
    <w:rsid w:val="002E62E1"/>
    <w:rsid w:val="003249BC"/>
    <w:rsid w:val="003B3A84"/>
    <w:rsid w:val="00404D1A"/>
    <w:rsid w:val="004305A6"/>
    <w:rsid w:val="00481B1D"/>
    <w:rsid w:val="00592F7A"/>
    <w:rsid w:val="00655FAB"/>
    <w:rsid w:val="006C64C2"/>
    <w:rsid w:val="0073023E"/>
    <w:rsid w:val="008B2E62"/>
    <w:rsid w:val="009249E5"/>
    <w:rsid w:val="009A0FD6"/>
    <w:rsid w:val="00AE6749"/>
    <w:rsid w:val="00D748A5"/>
    <w:rsid w:val="00E31041"/>
    <w:rsid w:val="00E54451"/>
    <w:rsid w:val="00E915CA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A5C54-48B8-442B-8EE2-D1B5D076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1349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Nívia Reis</cp:lastModifiedBy>
  <cp:revision>9</cp:revision>
  <dcterms:created xsi:type="dcterms:W3CDTF">2020-01-23T16:43:00Z</dcterms:created>
  <dcterms:modified xsi:type="dcterms:W3CDTF">2020-01-23T19:13:00Z</dcterms:modified>
</cp:coreProperties>
</file>